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4"/>
        </w:rPr>
        <w:t>Antrag auf den Webbingen-Pass</w:t>
      </w:r>
    </w:p>
    <w:p>
      <w:r>
        <w:rPr>
          <w:color w:val="5B5F6B"/>
        </w:rPr>
        <w:t>Ermäßigungen für Familien und Menschen mit geringem Einkommen</w:t>
      </w:r>
    </w:p>
    <w:p>
      <w:r>
        <w:t>Mit dem Webbingen-Pass erhalten Sie Ermäßigungen im Freibad, in der Stadtbücherei, an der Volkshochschule und bei städtischen Veranstaltungen. Der Pass gilt ein Jahr.</w:t>
      </w:r>
    </w:p>
    <w:p>
      <w:r>
        <w:rPr>
          <w:b/>
          <w:color w:val="B8172A"/>
        </w:rPr>
        <w:t>Antragsteller/in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Name, Vorname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Geburtsdatum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Anschrift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Telefon / E-Mail</w:t>
            </w:r>
          </w:p>
        </w:tc>
        <w:tc>
          <w:tcPr>
            <w:tcW w:type="dxa" w:w="4873"/>
          </w:tcPr>
          <w:p>
            <w:r/>
          </w:p>
        </w:tc>
      </w:tr>
    </w:tbl>
    <w:p>
      <w:r>
        <w:rPr>
          <w:b/>
          <w:color w:val="B8172A"/>
        </w:rPr>
        <w:t>Haushaltsangehörige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Name, Vorname, Geburtsdatum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Name, Vorname, Geburtsdatum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Name, Vorname, Geburtsdatum</w:t>
            </w:r>
          </w:p>
        </w:tc>
        <w:tc>
          <w:tcPr>
            <w:tcW w:type="dxa" w:w="4873"/>
          </w:tcPr>
          <w:p>
            <w:r/>
          </w:p>
        </w:tc>
      </w:tr>
    </w:tbl>
    <w:p>
      <w:r>
        <w:rPr>
          <w:b/>
          <w:color w:val="B8172A"/>
        </w:rPr>
        <w:t>Nachweis (bitte beifügen)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Bescheid über Bürgergeld, Wohngeld, Kinderzuschlag oder Grundsicherung</w:t>
            </w:r>
          </w:p>
        </w:tc>
        <w:tc>
          <w:tcPr>
            <w:tcW w:type="dxa" w:w="4873"/>
          </w:tcPr>
          <w:p>
            <w:r/>
          </w:p>
        </w:tc>
      </w:tr>
    </w:tbl>
    <w:p/>
    <w:p>
      <w:r>
        <w:t>Ort, Datum: ____________________      Unterschrift: 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Demo-Dokument · Die Stadt Webbingen ist eine fiktive Kommune – eine Demo-Website von contixmedia.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20000" cy="54830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548308"/>
                  </a:xfrm>
                  <a:prstGeom prst="rect"/>
                </pic:spPr>
              </pic:pic>
            </a:graphicData>
          </a:graphic>
        </wp:inline>
      </w:drawing>
    </w:r>
  </w:p>
  <w:p>
    <w:r>
      <w:rPr>
        <w:color w:val="5B5F6B"/>
        <w:sz w:val="15"/>
      </w:rPr>
      <w:t>Stadt Webbingen · Amt für Familie &amp; Soziales · Rathausstraße 1 · 12345 Webbingen · rathaus@webbingen.de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